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1117D" w:rsidTr="00C1117D">
        <w:trPr>
          <w:trHeight w:val="1833"/>
        </w:trPr>
        <w:tc>
          <w:tcPr>
            <w:tcW w:w="4536" w:type="dxa"/>
            <w:tcBorders>
              <w:right w:val="single" w:sz="4" w:space="0" w:color="auto"/>
            </w:tcBorders>
          </w:tcPr>
          <w:p w:rsidR="00C1117D" w:rsidRPr="00C1117D" w:rsidRDefault="00C1117D" w:rsidP="00902039">
            <w:pPr>
              <w:widowControl w:val="0"/>
              <w:spacing w:line="276" w:lineRule="auto"/>
              <w:ind w:right="-10"/>
              <w:jc w:val="right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17D" w:rsidRPr="00C1117D" w:rsidRDefault="00C1117D" w:rsidP="00902039">
            <w:pPr>
              <w:widowControl w:val="0"/>
              <w:spacing w:line="276" w:lineRule="auto"/>
              <w:ind w:right="-10"/>
              <w:jc w:val="right"/>
              <w:rPr>
                <w:sz w:val="16"/>
                <w:szCs w:val="16"/>
              </w:rPr>
            </w:pPr>
            <w:r w:rsidRPr="00C1117D">
              <w:rPr>
                <w:sz w:val="16"/>
                <w:szCs w:val="16"/>
              </w:rPr>
              <w:t xml:space="preserve"> </w:t>
            </w:r>
          </w:p>
          <w:p w:rsidR="00C1117D" w:rsidRDefault="00C1117D" w:rsidP="00C1117D">
            <w:pPr>
              <w:pStyle w:val="Titolo3"/>
              <w:widowControl w:val="0"/>
              <w:spacing w:after="0" w:line="276" w:lineRule="auto"/>
              <w:ind w:right="-10"/>
              <w:jc w:val="right"/>
              <w:outlineLvl w:val="2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C1117D" w:rsidRDefault="00C1117D" w:rsidP="00C1117D">
            <w:pPr>
              <w:pStyle w:val="Titolo3"/>
              <w:widowControl w:val="0"/>
              <w:spacing w:after="0" w:line="276" w:lineRule="auto"/>
              <w:ind w:right="-10"/>
              <w:jc w:val="right"/>
              <w:outlineLvl w:val="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Al Sindaco del Comune di </w:t>
            </w:r>
            <w:r w:rsidRPr="006C5644">
              <w:rPr>
                <w:rFonts w:ascii="Arial" w:hAnsi="Arial" w:cs="Arial"/>
                <w:bCs w:val="0"/>
                <w:sz w:val="24"/>
                <w:szCs w:val="24"/>
              </w:rPr>
              <w:t>CALDAROLA</w:t>
            </w:r>
          </w:p>
          <w:p w:rsidR="00C1117D" w:rsidRDefault="00C1117D" w:rsidP="00C1117D">
            <w:pPr>
              <w:widowControl w:val="0"/>
              <w:spacing w:line="276" w:lineRule="auto"/>
              <w:ind w:right="-10"/>
            </w:pPr>
          </w:p>
        </w:tc>
      </w:tr>
    </w:tbl>
    <w:p w:rsidR="001A1BFF" w:rsidRDefault="001A1BFF" w:rsidP="001A1BFF"/>
    <w:p w:rsidR="00902039" w:rsidRPr="00AE64CE" w:rsidRDefault="00C1117D" w:rsidP="00B96441">
      <w:pPr>
        <w:jc w:val="both"/>
        <w:rPr>
          <w:b/>
        </w:rPr>
      </w:pPr>
      <w:r>
        <w:rPr>
          <w:b/>
        </w:rPr>
        <w:t xml:space="preserve">DOMANDA DI ACCESSO AL CONTRIBUTO COMUNALE PER I NUOVI </w:t>
      </w:r>
      <w:r w:rsidR="00D35D09">
        <w:rPr>
          <w:b/>
        </w:rPr>
        <w:t>NUCLEI REISDENTI</w:t>
      </w:r>
      <w:r>
        <w:rPr>
          <w:b/>
        </w:rPr>
        <w:t xml:space="preserve"> </w:t>
      </w:r>
      <w:r w:rsidR="00D35D09">
        <w:rPr>
          <w:b/>
        </w:rPr>
        <w:t>(</w:t>
      </w:r>
      <w:r w:rsidR="006C5644">
        <w:rPr>
          <w:b/>
        </w:rPr>
        <w:t>dichiarazione resa ai sensi del D.P.R. 445/2000)</w:t>
      </w:r>
      <w:r w:rsidR="004D4582">
        <w:rPr>
          <w:b/>
        </w:rPr>
        <w:t xml:space="preserve"> – ANNUALITA’ 202</w:t>
      </w:r>
      <w:r w:rsidR="00291E2C">
        <w:rPr>
          <w:b/>
        </w:rPr>
        <w:t>2</w:t>
      </w:r>
    </w:p>
    <w:p w:rsidR="00B96441" w:rsidRPr="00B96441" w:rsidRDefault="00B96441" w:rsidP="00B96441"/>
    <w:p w:rsidR="00CA42FA" w:rsidRPr="004E6F0A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4E6F0A">
        <w:t>,</w:t>
      </w:r>
      <w:r>
        <w:t xml:space="preserve"> </w:t>
      </w:r>
    </w:p>
    <w:p w:rsidR="00CA42FA" w:rsidRPr="001A1BFF" w:rsidRDefault="00CA42FA" w:rsidP="001A1BFF">
      <w:pPr>
        <w:jc w:val="center"/>
        <w:rPr>
          <w:b/>
        </w:rPr>
      </w:pPr>
    </w:p>
    <w:p w:rsidR="00AE64CE" w:rsidRPr="006C5644" w:rsidRDefault="00AE64CE" w:rsidP="006C5644">
      <w:pPr>
        <w:widowControl w:val="0"/>
        <w:spacing w:line="276" w:lineRule="auto"/>
        <w:ind w:left="360" w:right="-10"/>
        <w:jc w:val="both"/>
        <w:rPr>
          <w:b/>
        </w:rPr>
      </w:pPr>
      <w:r w:rsidRPr="006C5644">
        <w:rPr>
          <w:b/>
        </w:rPr>
        <w:t xml:space="preserve">Dati personali del </w:t>
      </w:r>
      <w:r w:rsidR="00483AF4" w:rsidRPr="006C564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6C564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 xml:space="preserve">Indirizzo </w:t>
            </w:r>
            <w:r w:rsidR="006C5644">
              <w:rPr>
                <w:color w:val="000000" w:themeColor="text1"/>
              </w:rPr>
              <w:t>di residenza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6C564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6C564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6C564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6C5644" w:rsidRDefault="006C5644" w:rsidP="006C5644">
      <w:pPr>
        <w:jc w:val="center"/>
        <w:rPr>
          <w:b/>
        </w:rPr>
      </w:pPr>
      <w:r w:rsidRPr="00AE64CE">
        <w:rPr>
          <w:b/>
        </w:rPr>
        <w:t>DICHIARA</w:t>
      </w:r>
    </w:p>
    <w:p w:rsidR="006C5644" w:rsidRDefault="00C1117D" w:rsidP="00D35D09">
      <w:pPr>
        <w:jc w:val="both"/>
      </w:pPr>
      <w:r w:rsidRPr="00C1117D">
        <w:rPr>
          <w:sz w:val="36"/>
          <w:szCs w:val="36"/>
        </w:rPr>
        <w:t>□</w:t>
      </w:r>
      <w:r>
        <w:t xml:space="preserve"> </w:t>
      </w:r>
      <w:r w:rsidR="00D35D09">
        <w:t xml:space="preserve">Che il proprio nucleo familiare (composto come specificato di seguito) </w:t>
      </w:r>
      <w:r w:rsidR="006C5644">
        <w:t>poss</w:t>
      </w:r>
      <w:r w:rsidR="00D35D09">
        <w:t>iede</w:t>
      </w:r>
      <w:r w:rsidR="006C5644">
        <w:t xml:space="preserve"> i requisiti per accedere al contributo per i nuovi </w:t>
      </w:r>
      <w:r w:rsidR="00D35D09">
        <w:t xml:space="preserve">nuclei residenti </w:t>
      </w:r>
    </w:p>
    <w:p w:rsidR="006C5644" w:rsidRPr="006C5644" w:rsidRDefault="006C5644" w:rsidP="00D35D0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2410"/>
        <w:gridCol w:w="1873"/>
      </w:tblGrid>
      <w:tr w:rsidR="00D35D09" w:rsidTr="00D35D09">
        <w:tc>
          <w:tcPr>
            <w:tcW w:w="3794" w:type="dxa"/>
          </w:tcPr>
          <w:p w:rsidR="00D35D09" w:rsidRP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b/>
                <w:color w:val="000000" w:themeColor="text1"/>
              </w:rPr>
            </w:pPr>
            <w:r w:rsidRPr="00D35D09">
              <w:rPr>
                <w:b/>
                <w:color w:val="000000" w:themeColor="text1"/>
              </w:rPr>
              <w:t>Cognome e nome</w:t>
            </w:r>
          </w:p>
        </w:tc>
        <w:tc>
          <w:tcPr>
            <w:tcW w:w="1701" w:type="dxa"/>
          </w:tcPr>
          <w:p w:rsidR="00D35D09" w:rsidRP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b/>
                <w:color w:val="000000" w:themeColor="text1"/>
              </w:rPr>
            </w:pPr>
            <w:r w:rsidRPr="00D35D09">
              <w:rPr>
                <w:b/>
                <w:color w:val="000000" w:themeColor="text1"/>
              </w:rPr>
              <w:t>Data di nascita</w:t>
            </w:r>
          </w:p>
        </w:tc>
        <w:tc>
          <w:tcPr>
            <w:tcW w:w="2410" w:type="dxa"/>
          </w:tcPr>
          <w:p w:rsidR="00D35D09" w:rsidRP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b/>
                <w:color w:val="000000" w:themeColor="text1"/>
              </w:rPr>
            </w:pPr>
            <w:r w:rsidRPr="00D35D09">
              <w:rPr>
                <w:b/>
                <w:color w:val="000000" w:themeColor="text1"/>
              </w:rPr>
              <w:t>Luogo di nascita</w:t>
            </w:r>
          </w:p>
        </w:tc>
        <w:tc>
          <w:tcPr>
            <w:tcW w:w="1873" w:type="dxa"/>
          </w:tcPr>
          <w:p w:rsidR="00D35D09" w:rsidRP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b/>
                <w:color w:val="000000" w:themeColor="text1"/>
              </w:rPr>
            </w:pPr>
            <w:r w:rsidRPr="00D35D09">
              <w:rPr>
                <w:b/>
                <w:color w:val="000000" w:themeColor="text1"/>
              </w:rPr>
              <w:t>Relazione di parentela</w:t>
            </w:r>
          </w:p>
        </w:tc>
      </w:tr>
      <w:tr w:rsidR="00D35D09" w:rsidTr="00D35D09">
        <w:tc>
          <w:tcPr>
            <w:tcW w:w="3794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Dichiarante</w:t>
            </w:r>
          </w:p>
        </w:tc>
      </w:tr>
      <w:tr w:rsidR="00D35D09" w:rsidTr="00D35D09">
        <w:tc>
          <w:tcPr>
            <w:tcW w:w="3794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D35D09" w:rsidTr="00D35D09">
        <w:tc>
          <w:tcPr>
            <w:tcW w:w="3794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D35D09" w:rsidTr="00D35D09">
        <w:tc>
          <w:tcPr>
            <w:tcW w:w="3794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D35D09" w:rsidTr="00D35D09">
        <w:tc>
          <w:tcPr>
            <w:tcW w:w="3794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D35D09" w:rsidTr="00D35D09">
        <w:tc>
          <w:tcPr>
            <w:tcW w:w="3794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:rsidR="00D35D09" w:rsidRDefault="00D35D0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CA42FA" w:rsidRDefault="00CA42FA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629B7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C1117D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C5644">
        <w:rPr>
          <w:color w:val="000000" w:themeColor="text1"/>
        </w:rPr>
        <w:t>Dichiara altresì di presentare la domanda in qualità di</w:t>
      </w:r>
      <w:r w:rsidR="00D35D09">
        <w:rPr>
          <w:color w:val="000000" w:themeColor="text1"/>
        </w:rPr>
        <w:t xml:space="preserve"> intestatario della scheda familiare o incaricato dall’intestatario della scheda familiare</w:t>
      </w:r>
      <w:r w:rsidR="006C5644">
        <w:rPr>
          <w:color w:val="000000" w:themeColor="text1"/>
        </w:rPr>
        <w:t xml:space="preserve"> </w:t>
      </w:r>
      <w:r w:rsidR="00D35D09">
        <w:rPr>
          <w:color w:val="000000" w:themeColor="text1"/>
        </w:rPr>
        <w:t>e che altri membri della stessa famiglia non hanno presentato già la stessa domanda di accesso al contributo</w:t>
      </w:r>
      <w:r w:rsidR="006C5644">
        <w:rPr>
          <w:color w:val="000000" w:themeColor="text1"/>
        </w:rPr>
        <w:t>;</w:t>
      </w:r>
    </w:p>
    <w:p w:rsidR="00C1117D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1117D" w:rsidRPr="00C1117D" w:rsidRDefault="00C1117D" w:rsidP="00AE64CE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C1117D">
        <w:rPr>
          <w:b/>
          <w:color w:val="000000" w:themeColor="text1"/>
        </w:rPr>
        <w:t>ALLEGA alla presente domanda:</w:t>
      </w:r>
    </w:p>
    <w:p w:rsidR="00C1117D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1117D" w:rsidRDefault="00C1117D" w:rsidP="00C1117D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C1117D">
        <w:rPr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 w:rsidRPr="00C1117D">
        <w:rPr>
          <w:color w:val="000000" w:themeColor="text1"/>
        </w:rPr>
        <w:t>copia di un documento di identità</w:t>
      </w:r>
    </w:p>
    <w:p w:rsidR="00C1117D" w:rsidRPr="00C1117D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C1117D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C1117D">
        <w:rPr>
          <w:color w:val="000000" w:themeColor="text1"/>
        </w:rPr>
        <w:t>scontrini o fatture attestanti acquisti, di importo pari o superiori al contributo, avvenuti presso esercizi commerciali del Comune di Caldarola, per</w:t>
      </w:r>
      <w:r>
        <w:rPr>
          <w:color w:val="000000" w:themeColor="text1"/>
        </w:rPr>
        <w:t xml:space="preserve"> l’</w:t>
      </w:r>
      <w:r w:rsidRPr="00C1117D">
        <w:rPr>
          <w:color w:val="000000" w:themeColor="text1"/>
        </w:rPr>
        <w:t>anno di riferimento</w:t>
      </w:r>
    </w:p>
    <w:p w:rsidR="006C5644" w:rsidRDefault="006C5644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1117D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CALDAROLA, __________________</w:t>
      </w:r>
    </w:p>
    <w:p w:rsidR="00C1117D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1117D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1117D" w:rsidRDefault="00C1117D" w:rsidP="00C1117D">
      <w:pPr>
        <w:widowControl w:val="0"/>
        <w:spacing w:line="276" w:lineRule="auto"/>
        <w:ind w:left="3544" w:right="-10"/>
        <w:jc w:val="center"/>
        <w:rPr>
          <w:color w:val="000000" w:themeColor="text1"/>
        </w:rPr>
      </w:pPr>
      <w:r>
        <w:rPr>
          <w:color w:val="000000" w:themeColor="text1"/>
        </w:rPr>
        <w:t>IN FEDE</w:t>
      </w:r>
    </w:p>
    <w:p w:rsidR="00C1117D" w:rsidRDefault="00C1117D" w:rsidP="00C1117D">
      <w:pPr>
        <w:widowControl w:val="0"/>
        <w:spacing w:line="276" w:lineRule="auto"/>
        <w:ind w:left="3544" w:right="-10"/>
        <w:jc w:val="center"/>
        <w:rPr>
          <w:color w:val="000000" w:themeColor="text1"/>
        </w:rPr>
      </w:pPr>
    </w:p>
    <w:p w:rsidR="00C1117D" w:rsidRDefault="00C1117D" w:rsidP="00C1117D">
      <w:pPr>
        <w:widowControl w:val="0"/>
        <w:spacing w:line="276" w:lineRule="auto"/>
        <w:ind w:left="3544" w:right="-10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</w:t>
      </w:r>
    </w:p>
    <w:p w:rsidR="00C1117D" w:rsidRDefault="00C1117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6C5644" w:rsidRDefault="006C5644">
      <w:pPr>
        <w:suppressAutoHyphens w:val="0"/>
        <w:spacing w:after="160" w:line="259" w:lineRule="auto"/>
      </w:pPr>
      <w:r>
        <w:br w:type="page"/>
      </w:r>
      <w:bookmarkStart w:id="1" w:name="_GoBack"/>
      <w:bookmarkEnd w:id="1"/>
    </w:p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 xml:space="preserve">valutare le condizioni e modalità di mantenimento ovvero attribuzione </w:t>
      </w:r>
      <w:r w:rsidR="004D4582">
        <w:t xml:space="preserve">del contributo </w:t>
      </w:r>
      <w:r w:rsidR="00D668BD">
        <w:t>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2" w:name="_Hlk535965458"/>
      <w:r w:rsidR="00D668BD">
        <w:t>per adempiere agli obblighi previsti da leggi, regolamenti o normative comunitarie, nonché da disposizioni delle Autorità di vigilanza del settore</w:t>
      </w:r>
      <w:bookmarkEnd w:id="2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4D4582" w:rsidP="002E21B7">
      <w:pPr>
        <w:ind w:left="284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2E21B7" w:rsidRPr="00433984">
        <w:rPr>
          <w:b/>
          <w:color w:val="000000" w:themeColor="text1"/>
        </w:rPr>
        <w:t>. Titolare del Trattamento</w:t>
      </w:r>
      <w:r w:rsidR="004765A9" w:rsidRPr="00433984">
        <w:rPr>
          <w:color w:val="000000" w:themeColor="text1"/>
        </w:rPr>
        <w:t>:</w:t>
      </w:r>
      <w:r w:rsidR="002E21B7"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406E42">
        <w:rPr>
          <w:color w:val="000000" w:themeColor="text1"/>
        </w:rPr>
        <w:t>Caldarola</w:t>
      </w:r>
      <w:r w:rsidR="00D668BD" w:rsidRPr="00433984">
        <w:rPr>
          <w:color w:val="000000" w:themeColor="text1"/>
        </w:rPr>
        <w:t>.</w:t>
      </w:r>
    </w:p>
    <w:p w:rsidR="002E21B7" w:rsidRPr="00433984" w:rsidRDefault="004D4582" w:rsidP="002E21B7">
      <w:pPr>
        <w:ind w:left="284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2E21B7" w:rsidRPr="00433984">
        <w:rPr>
          <w:b/>
          <w:color w:val="000000" w:themeColor="text1"/>
        </w:rPr>
        <w:t>. Diritti dell’interessato</w:t>
      </w:r>
      <w:r w:rsidR="00D668BD" w:rsidRPr="00433984">
        <w:rPr>
          <w:color w:val="000000" w:themeColor="text1"/>
        </w:rPr>
        <w:t>:</w:t>
      </w:r>
      <w:r w:rsidR="002E21B7"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="002E21B7"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="002E21B7"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sectPr w:rsidR="002E21B7" w:rsidRPr="00433984" w:rsidSect="00291E2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CA" w:rsidRDefault="00746DCA" w:rsidP="0015148C">
      <w:r>
        <w:separator/>
      </w:r>
    </w:p>
  </w:endnote>
  <w:endnote w:type="continuationSeparator" w:id="0">
    <w:p w:rsidR="00746DCA" w:rsidRDefault="00746DCA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026802"/>
      <w:docPartObj>
        <w:docPartGallery w:val="Page Numbers (Bottom of Page)"/>
        <w:docPartUnique/>
      </w:docPartObj>
    </w:sdtPr>
    <w:sdtEndPr/>
    <w:sdtContent>
      <w:p w:rsidR="00746DCA" w:rsidRDefault="00746D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62">
          <w:rPr>
            <w:noProof/>
          </w:rPr>
          <w:t>1</w:t>
        </w:r>
        <w:r>
          <w:fldChar w:fldCharType="end"/>
        </w:r>
      </w:p>
    </w:sdtContent>
  </w:sdt>
  <w:p w:rsidR="00746DCA" w:rsidRDefault="00746D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CA" w:rsidRDefault="00746DCA" w:rsidP="0015148C">
      <w:r>
        <w:separator/>
      </w:r>
    </w:p>
  </w:footnote>
  <w:footnote w:type="continuationSeparator" w:id="0">
    <w:p w:rsidR="00746DCA" w:rsidRDefault="00746DCA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60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9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10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1"/>
  </w:num>
  <w:num w:numId="15">
    <w:abstractNumId w:val="20"/>
  </w:num>
  <w:num w:numId="16">
    <w:abstractNumId w:val="2"/>
  </w:num>
  <w:num w:numId="17">
    <w:abstractNumId w:val="14"/>
  </w:num>
  <w:num w:numId="18">
    <w:abstractNumId w:val="18"/>
  </w:num>
  <w:num w:numId="19">
    <w:abstractNumId w:val="6"/>
  </w:num>
  <w:num w:numId="20">
    <w:abstractNumId w:val="5"/>
  </w:num>
  <w:num w:numId="21">
    <w:abstractNumId w:val="16"/>
  </w:num>
  <w:num w:numId="22">
    <w:abstractNumId w:val="7"/>
  </w:num>
  <w:num w:numId="23">
    <w:abstractNumId w:val="4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E4"/>
    <w:rsid w:val="000D7D57"/>
    <w:rsid w:val="0015148C"/>
    <w:rsid w:val="0017601D"/>
    <w:rsid w:val="001806F8"/>
    <w:rsid w:val="0019023D"/>
    <w:rsid w:val="001A1BFF"/>
    <w:rsid w:val="001E3F40"/>
    <w:rsid w:val="00205701"/>
    <w:rsid w:val="002436DA"/>
    <w:rsid w:val="00291E2C"/>
    <w:rsid w:val="002A5818"/>
    <w:rsid w:val="002E21B7"/>
    <w:rsid w:val="0031720B"/>
    <w:rsid w:val="00324AAC"/>
    <w:rsid w:val="00375265"/>
    <w:rsid w:val="00406E42"/>
    <w:rsid w:val="00420844"/>
    <w:rsid w:val="00433984"/>
    <w:rsid w:val="00441054"/>
    <w:rsid w:val="00471CB6"/>
    <w:rsid w:val="004757A6"/>
    <w:rsid w:val="004765A9"/>
    <w:rsid w:val="00483AF4"/>
    <w:rsid w:val="004C49FC"/>
    <w:rsid w:val="004D4582"/>
    <w:rsid w:val="004E32CC"/>
    <w:rsid w:val="004E6F0A"/>
    <w:rsid w:val="00502EEE"/>
    <w:rsid w:val="00522009"/>
    <w:rsid w:val="0067571E"/>
    <w:rsid w:val="006822E6"/>
    <w:rsid w:val="006C2743"/>
    <w:rsid w:val="006C5644"/>
    <w:rsid w:val="0071193B"/>
    <w:rsid w:val="00746DCA"/>
    <w:rsid w:val="007A3F62"/>
    <w:rsid w:val="007B1785"/>
    <w:rsid w:val="00864EEC"/>
    <w:rsid w:val="00882D34"/>
    <w:rsid w:val="00902039"/>
    <w:rsid w:val="009322B6"/>
    <w:rsid w:val="009E0E8A"/>
    <w:rsid w:val="009E58F3"/>
    <w:rsid w:val="00A13DA8"/>
    <w:rsid w:val="00A629B7"/>
    <w:rsid w:val="00A91801"/>
    <w:rsid w:val="00AE64CE"/>
    <w:rsid w:val="00B853E1"/>
    <w:rsid w:val="00B96441"/>
    <w:rsid w:val="00BB69A8"/>
    <w:rsid w:val="00BD31E4"/>
    <w:rsid w:val="00C1117D"/>
    <w:rsid w:val="00CA42FA"/>
    <w:rsid w:val="00D35D09"/>
    <w:rsid w:val="00D40224"/>
    <w:rsid w:val="00D668BD"/>
    <w:rsid w:val="00E04804"/>
    <w:rsid w:val="00E26DCC"/>
    <w:rsid w:val="00E339F6"/>
    <w:rsid w:val="00E431EF"/>
    <w:rsid w:val="00EA464B"/>
    <w:rsid w:val="00EB41A3"/>
    <w:rsid w:val="00ED6670"/>
    <w:rsid w:val="00F022B9"/>
    <w:rsid w:val="00F02D6E"/>
    <w:rsid w:val="00F27037"/>
    <w:rsid w:val="00F30F96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52D0E"/>
  <w15:docId w15:val="{575B78B7-7E6B-4E92-B33B-4031E5F4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1A09-4507-442C-9CE0-7C8A37A8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Zamponi Ludovica</cp:lastModifiedBy>
  <cp:revision>2</cp:revision>
  <cp:lastPrinted>2022-01-18T07:10:00Z</cp:lastPrinted>
  <dcterms:created xsi:type="dcterms:W3CDTF">2023-02-25T10:19:00Z</dcterms:created>
  <dcterms:modified xsi:type="dcterms:W3CDTF">2023-02-25T10:19:00Z</dcterms:modified>
</cp:coreProperties>
</file>